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4DAF6D" w14:textId="6E0F7FBF" w:rsidR="006554AE" w:rsidRDefault="00F8158B" w:rsidP="00C1167D">
      <w:pPr>
        <w:pStyle w:val="Zhlav"/>
        <w:ind w:left="-851"/>
        <w:rPr>
          <w:rFonts w:asciiTheme="minorHAnsi" w:hAnsiTheme="minorHAnsi" w:cstheme="minorHAnsi"/>
          <w:b/>
          <w:bCs/>
          <w:sz w:val="24"/>
          <w:szCs w:val="24"/>
        </w:rPr>
      </w:pPr>
      <w:r w:rsidRPr="00F34E2C">
        <w:rPr>
          <w:rFonts w:asciiTheme="minorHAnsi" w:hAnsiTheme="minorHAnsi" w:cstheme="minorHAnsi"/>
          <w:bCs/>
          <w:sz w:val="24"/>
          <w:szCs w:val="24"/>
        </w:rPr>
        <w:t>Veřejná zakázka</w:t>
      </w:r>
      <w:r w:rsidR="00A50928">
        <w:rPr>
          <w:rFonts w:asciiTheme="minorHAnsi" w:hAnsiTheme="minorHAnsi" w:cstheme="minorHAnsi"/>
          <w:bCs/>
          <w:sz w:val="24"/>
          <w:szCs w:val="24"/>
        </w:rPr>
        <w:t>:</w:t>
      </w:r>
      <w:r w:rsidRPr="00F34E2C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000726" w:rsidRPr="00EB29F8">
        <w:rPr>
          <w:rFonts w:cs="Arial"/>
          <w:b/>
        </w:rPr>
        <w:t>Nemocnice Havlíčkův Brod - rozšíření telefonní ústředny</w:t>
      </w:r>
    </w:p>
    <w:p w14:paraId="53138742" w14:textId="67E07829" w:rsidR="0011253D" w:rsidRPr="001E21B6" w:rsidRDefault="0011253D" w:rsidP="00000726">
      <w:pPr>
        <w:pStyle w:val="Zhlav"/>
        <w:rPr>
          <w:rFonts w:asciiTheme="minorHAnsi" w:hAnsiTheme="minorHAnsi" w:cstheme="minorHAnsi"/>
          <w:b/>
          <w:bCs/>
          <w:sz w:val="24"/>
          <w:szCs w:val="24"/>
        </w:rPr>
      </w:pPr>
    </w:p>
    <w:p w14:paraId="4F7F675D" w14:textId="52FC76B3" w:rsidR="00C7092C" w:rsidRPr="00F34E2C" w:rsidRDefault="009505E4" w:rsidP="00935C26">
      <w:pPr>
        <w:pStyle w:val="Zhlav"/>
        <w:spacing w:after="240"/>
        <w:ind w:left="-851"/>
        <w:rPr>
          <w:rFonts w:asciiTheme="minorHAnsi" w:hAnsiTheme="minorHAnsi" w:cstheme="minorHAnsi"/>
          <w:b/>
          <w:sz w:val="24"/>
          <w:szCs w:val="24"/>
        </w:rPr>
      </w:pPr>
      <w:r w:rsidRPr="00F34E2C">
        <w:rPr>
          <w:rFonts w:asciiTheme="minorHAnsi" w:hAnsiTheme="minorHAnsi" w:cstheme="minorHAnsi"/>
          <w:sz w:val="24"/>
          <w:szCs w:val="24"/>
        </w:rPr>
        <w:t xml:space="preserve">Příloha č. </w:t>
      </w:r>
      <w:r w:rsidR="00384D17" w:rsidRPr="00F34E2C">
        <w:rPr>
          <w:rFonts w:asciiTheme="minorHAnsi" w:hAnsiTheme="minorHAnsi" w:cstheme="minorHAnsi"/>
          <w:sz w:val="24"/>
          <w:szCs w:val="24"/>
        </w:rPr>
        <w:t xml:space="preserve">2 </w:t>
      </w:r>
      <w:r w:rsidRPr="00F34E2C">
        <w:rPr>
          <w:rFonts w:asciiTheme="minorHAnsi" w:hAnsiTheme="minorHAnsi" w:cstheme="minorHAnsi"/>
          <w:sz w:val="24"/>
          <w:szCs w:val="24"/>
        </w:rPr>
        <w:t>Zadávací dokumentace</w:t>
      </w:r>
      <w:r w:rsidR="00845758" w:rsidRPr="00F34E2C">
        <w:rPr>
          <w:rFonts w:asciiTheme="minorHAnsi" w:eastAsia="Arial" w:hAnsiTheme="minorHAnsi" w:cstheme="minorHAnsi"/>
          <w:sz w:val="24"/>
          <w:szCs w:val="24"/>
        </w:rPr>
        <w:t xml:space="preserve"> </w:t>
      </w:r>
      <w:r w:rsidRPr="00F34E2C">
        <w:rPr>
          <w:rFonts w:asciiTheme="minorHAnsi" w:hAnsiTheme="minorHAnsi" w:cstheme="minorHAnsi"/>
          <w:sz w:val="24"/>
          <w:szCs w:val="24"/>
        </w:rPr>
        <w:t xml:space="preserve">– </w:t>
      </w:r>
      <w:r w:rsidRPr="00F34E2C">
        <w:rPr>
          <w:rFonts w:asciiTheme="minorHAnsi" w:hAnsiTheme="minorHAnsi" w:cstheme="minorHAnsi"/>
          <w:b/>
          <w:sz w:val="24"/>
          <w:szCs w:val="24"/>
        </w:rPr>
        <w:t>Krycí list nabídky</w:t>
      </w:r>
    </w:p>
    <w:tbl>
      <w:tblPr>
        <w:tblW w:w="107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4"/>
        <w:gridCol w:w="221"/>
        <w:gridCol w:w="1277"/>
        <w:gridCol w:w="2127"/>
        <w:gridCol w:w="565"/>
        <w:gridCol w:w="1561"/>
        <w:gridCol w:w="2266"/>
      </w:tblGrid>
      <w:tr w:rsidR="009505E4" w:rsidRPr="00F34E2C" w14:paraId="2465D2F7" w14:textId="77777777" w:rsidTr="00F63B0E">
        <w:trPr>
          <w:trHeight w:val="964"/>
          <w:jc w:val="center"/>
        </w:trPr>
        <w:tc>
          <w:tcPr>
            <w:tcW w:w="10771" w:type="dxa"/>
            <w:gridSpan w:val="7"/>
            <w:tcBorders>
              <w:bottom w:val="nil"/>
            </w:tcBorders>
            <w:shd w:val="clear" w:color="auto" w:fill="auto"/>
            <w:vAlign w:val="bottom"/>
          </w:tcPr>
          <w:p w14:paraId="1D6A8D3F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F34E2C">
              <w:rPr>
                <w:rFonts w:asciiTheme="minorHAnsi" w:hAnsiTheme="minorHAnsi" w:cstheme="minorHAnsi"/>
                <w:b/>
                <w:sz w:val="32"/>
                <w:szCs w:val="32"/>
              </w:rPr>
              <w:t>KRYCÍ LIST NABÍDKY</w:t>
            </w:r>
          </w:p>
          <w:p w14:paraId="1BB96E73" w14:textId="77777777" w:rsidR="009505E4" w:rsidRPr="00F34E2C" w:rsidRDefault="009505E4" w:rsidP="00860B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na veřejnou zakázku</w:t>
            </w:r>
          </w:p>
          <w:p w14:paraId="33CEECF9" w14:textId="3804BEBD" w:rsidR="009505E4" w:rsidRPr="00F34E2C" w:rsidRDefault="00F8158B" w:rsidP="005E2290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91B78">
              <w:rPr>
                <w:rFonts w:asciiTheme="minorHAnsi" w:hAnsiTheme="minorHAnsi" w:cstheme="minorHAnsi"/>
                <w:sz w:val="24"/>
                <w:szCs w:val="24"/>
              </w:rPr>
              <w:t>Veřejná zakázka</w:t>
            </w:r>
            <w:r w:rsidR="00F34E2C" w:rsidRPr="00991B78">
              <w:rPr>
                <w:rFonts w:asciiTheme="minorHAnsi" w:hAnsiTheme="minorHAnsi" w:cstheme="minorHAnsi"/>
                <w:sz w:val="24"/>
                <w:szCs w:val="24"/>
              </w:rPr>
              <w:t>:</w:t>
            </w: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000726" w:rsidRPr="00EB29F8">
              <w:rPr>
                <w:rFonts w:cs="Arial"/>
                <w:b/>
              </w:rPr>
              <w:t>Nemocnice Havlíčkův Brod - rozšíření telefonní ústředny</w:t>
            </w:r>
          </w:p>
        </w:tc>
      </w:tr>
      <w:tr w:rsidR="003D120C" w:rsidRPr="00F34E2C" w14:paraId="5420DB21" w14:textId="77777777" w:rsidTr="00F63B0E">
        <w:trPr>
          <w:trHeight w:val="113"/>
          <w:jc w:val="center"/>
        </w:trPr>
        <w:tc>
          <w:tcPr>
            <w:tcW w:w="10771" w:type="dxa"/>
            <w:gridSpan w:val="7"/>
            <w:tcBorders>
              <w:top w:val="nil"/>
            </w:tcBorders>
            <w:shd w:val="clear" w:color="auto" w:fill="auto"/>
          </w:tcPr>
          <w:p w14:paraId="106A2BD9" w14:textId="77777777" w:rsidR="003D120C" w:rsidRPr="00F34E2C" w:rsidRDefault="003D120C" w:rsidP="00272437">
            <w:pPr>
              <w:widowControl w:val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2F4C02" w:rsidRPr="00F34E2C" w14:paraId="3B0E3663" w14:textId="77777777" w:rsidTr="00F63B0E">
        <w:trPr>
          <w:trHeight w:val="382"/>
          <w:jc w:val="center"/>
        </w:trPr>
        <w:tc>
          <w:tcPr>
            <w:tcW w:w="10771" w:type="dxa"/>
            <w:gridSpan w:val="7"/>
            <w:shd w:val="clear" w:color="auto" w:fill="D9D9D9"/>
            <w:vAlign w:val="center"/>
          </w:tcPr>
          <w:p w14:paraId="65E5C6F3" w14:textId="4911815A" w:rsidR="002F4C02" w:rsidRPr="00F34E2C" w:rsidRDefault="002F4C02" w:rsidP="00E22A5E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Základní identifikační údaje</w:t>
            </w:r>
          </w:p>
        </w:tc>
      </w:tr>
      <w:tr w:rsidR="002F4C02" w:rsidRPr="00F34E2C" w14:paraId="3709A032" w14:textId="77777777" w:rsidTr="00F63B0E">
        <w:trPr>
          <w:trHeight w:val="350"/>
          <w:jc w:val="center"/>
        </w:trPr>
        <w:tc>
          <w:tcPr>
            <w:tcW w:w="10771" w:type="dxa"/>
            <w:gridSpan w:val="7"/>
            <w:shd w:val="clear" w:color="auto" w:fill="auto"/>
            <w:vAlign w:val="center"/>
          </w:tcPr>
          <w:p w14:paraId="2B495333" w14:textId="77777777" w:rsidR="002F4C02" w:rsidRPr="00F34E2C" w:rsidRDefault="002F4C02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Zadavatel:</w:t>
            </w:r>
          </w:p>
        </w:tc>
      </w:tr>
      <w:tr w:rsidR="002F4C02" w:rsidRPr="00F34E2C" w14:paraId="43774872" w14:textId="77777777" w:rsidTr="00F63B0E">
        <w:trPr>
          <w:trHeight w:val="334"/>
          <w:jc w:val="center"/>
        </w:trPr>
        <w:tc>
          <w:tcPr>
            <w:tcW w:w="2754" w:type="dxa"/>
            <w:shd w:val="clear" w:color="auto" w:fill="auto"/>
          </w:tcPr>
          <w:p w14:paraId="075381BF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Název: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9A53F39" w14:textId="51F997F1" w:rsidR="002F4C02" w:rsidRPr="00F54DA8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0" w:name="Zadavatel"/>
            <w:r w:rsidRPr="00F54DA8">
              <w:rPr>
                <w:rFonts w:asciiTheme="minorHAnsi" w:hAnsiTheme="minorHAnsi" w:cstheme="minorHAnsi"/>
                <w:b/>
                <w:sz w:val="24"/>
                <w:szCs w:val="24"/>
              </w:rPr>
              <w:t>Nemocnice Havlíčkův Brod, příspěvková organizace</w:t>
            </w:r>
            <w:bookmarkEnd w:id="0"/>
          </w:p>
        </w:tc>
      </w:tr>
      <w:tr w:rsidR="002F4C02" w:rsidRPr="00F34E2C" w14:paraId="075EC3C6" w14:textId="77777777" w:rsidTr="00F63B0E">
        <w:trPr>
          <w:trHeight w:val="334"/>
          <w:jc w:val="center"/>
        </w:trPr>
        <w:tc>
          <w:tcPr>
            <w:tcW w:w="2754" w:type="dxa"/>
            <w:shd w:val="clear" w:color="auto" w:fill="auto"/>
          </w:tcPr>
          <w:p w14:paraId="522315FB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270F0C7C" w14:textId="05D44ED9" w:rsidR="002F4C02" w:rsidRPr="00F34E2C" w:rsidRDefault="00F34E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Husova 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t>2624</w:t>
            </w:r>
            <w:r w:rsidR="00913A71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580 22 Havlíčkův Brod</w:t>
            </w:r>
          </w:p>
        </w:tc>
      </w:tr>
      <w:tr w:rsidR="002F4C02" w:rsidRPr="00F34E2C" w14:paraId="2D4FC6C6" w14:textId="77777777" w:rsidTr="00F63B0E">
        <w:trPr>
          <w:trHeight w:val="350"/>
          <w:jc w:val="center"/>
        </w:trPr>
        <w:tc>
          <w:tcPr>
            <w:tcW w:w="2754" w:type="dxa"/>
            <w:shd w:val="clear" w:color="auto" w:fill="auto"/>
          </w:tcPr>
          <w:p w14:paraId="5989246C" w14:textId="552091A8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F548A6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D47247D" w14:textId="56685E27" w:rsidR="002F4C02" w:rsidRPr="00F34E2C" w:rsidRDefault="00913A71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00179540</w:t>
            </w:r>
          </w:p>
        </w:tc>
      </w:tr>
      <w:tr w:rsidR="002F4C02" w:rsidRPr="00F34E2C" w14:paraId="766F63A1" w14:textId="77777777" w:rsidTr="00F63B0E">
        <w:trPr>
          <w:trHeight w:val="382"/>
          <w:jc w:val="center"/>
        </w:trPr>
        <w:tc>
          <w:tcPr>
            <w:tcW w:w="2754" w:type="dxa"/>
            <w:shd w:val="clear" w:color="auto" w:fill="auto"/>
          </w:tcPr>
          <w:p w14:paraId="68895B0A" w14:textId="17E150DD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Osoba oprávněná </w:t>
            </w:r>
            <w:r w:rsidR="00C1469C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jednat </w:t>
            </w:r>
            <w:r w:rsidR="004200F7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za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zadavatele: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87688EA" w14:textId="4328B1A4" w:rsidR="002F4C02" w:rsidRPr="00F34E2C" w:rsidRDefault="00F34E2C" w:rsidP="00BC141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bookmarkStart w:id="1" w:name="Statutár_jméno"/>
            <w:bookmarkEnd w:id="1"/>
            <w:r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Mgr. David Rezničenko, MHA</w:t>
            </w:r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 xml:space="preserve">, </w:t>
            </w:r>
            <w:bookmarkStart w:id="2" w:name="Statutár_funkce"/>
            <w:r w:rsidR="00E96273" w:rsidRPr="00F34E2C">
              <w:rPr>
                <w:rFonts w:asciiTheme="minorHAnsi" w:hAnsiTheme="minorHAnsi" w:cstheme="minorHAnsi"/>
                <w:sz w:val="24"/>
                <w:szCs w:val="24"/>
                <w:lang w:eastAsia="en-US"/>
              </w:rPr>
              <w:t>ředitel</w:t>
            </w:r>
            <w:bookmarkEnd w:id="2"/>
          </w:p>
        </w:tc>
      </w:tr>
      <w:tr w:rsidR="009505E4" w:rsidRPr="00F34E2C" w14:paraId="64FDD904" w14:textId="77777777" w:rsidTr="00F63B0E">
        <w:trPr>
          <w:trHeight w:val="352"/>
          <w:jc w:val="center"/>
        </w:trPr>
        <w:tc>
          <w:tcPr>
            <w:tcW w:w="10771" w:type="dxa"/>
            <w:gridSpan w:val="7"/>
            <w:shd w:val="clear" w:color="auto" w:fill="auto"/>
            <w:vAlign w:val="center"/>
          </w:tcPr>
          <w:p w14:paraId="0DED55B6" w14:textId="17C0CD38" w:rsidR="009505E4" w:rsidRPr="00F34E2C" w:rsidRDefault="009505E4" w:rsidP="00E22A5E">
            <w:pPr>
              <w:widowControl w:val="0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Dodavatel:</w:t>
            </w:r>
          </w:p>
        </w:tc>
      </w:tr>
      <w:tr w:rsidR="002F4C02" w:rsidRPr="00F34E2C" w14:paraId="27EEAC50" w14:textId="77777777" w:rsidTr="001C3941">
        <w:trPr>
          <w:trHeight w:val="1600"/>
          <w:jc w:val="center"/>
        </w:trPr>
        <w:tc>
          <w:tcPr>
            <w:tcW w:w="2754" w:type="dxa"/>
            <w:shd w:val="clear" w:color="auto" w:fill="auto"/>
          </w:tcPr>
          <w:p w14:paraId="797B6D9A" w14:textId="77777777" w:rsidR="002F4C02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Obchodní firma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n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ázev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nebo jméno </w:t>
            </w:r>
            <w:r w:rsidR="00331738" w:rsidRPr="00F34E2C">
              <w:rPr>
                <w:rFonts w:asciiTheme="minorHAnsi" w:hAnsiTheme="minorHAnsi" w:cstheme="minorHAnsi"/>
                <w:sz w:val="24"/>
                <w:szCs w:val="24"/>
              </w:rPr>
              <w:br/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a příjmení podnikatele)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F28B684" w14:textId="7B05F770" w:rsidR="002F4C02" w:rsidRPr="00F34E2C" w:rsidRDefault="009265D9" w:rsidP="009265D9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doplní dodavatel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27D1DD8" w14:textId="77777777" w:rsidTr="00F63B0E">
        <w:trPr>
          <w:trHeight w:val="408"/>
          <w:jc w:val="center"/>
        </w:trPr>
        <w:tc>
          <w:tcPr>
            <w:tcW w:w="2754" w:type="dxa"/>
            <w:shd w:val="clear" w:color="auto" w:fill="auto"/>
          </w:tcPr>
          <w:p w14:paraId="0A55420C" w14:textId="4242CDE3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Sídlo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(popř. také korespondenční adresa, je-li odlišná od sídla</w:t>
            </w:r>
            <w:r w:rsidR="00C7092C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371A7" w:rsidRPr="00F34E2C">
              <w:rPr>
                <w:rFonts w:asciiTheme="minorHAnsi" w:hAnsiTheme="minorHAnsi" w:cstheme="minorHAnsi"/>
                <w:sz w:val="24"/>
                <w:szCs w:val="24"/>
              </w:rPr>
              <w:t>dodavatele)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D376B1" w14:textId="2B58834D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755C8B0F" w14:textId="77777777" w:rsidTr="001C3941">
        <w:trPr>
          <w:trHeight w:val="482"/>
          <w:jc w:val="center"/>
        </w:trPr>
        <w:tc>
          <w:tcPr>
            <w:tcW w:w="2754" w:type="dxa"/>
            <w:shd w:val="clear" w:color="auto" w:fill="auto"/>
          </w:tcPr>
          <w:p w14:paraId="74EED47D" w14:textId="77777777" w:rsidR="002F4C02" w:rsidRPr="00F34E2C" w:rsidRDefault="00331738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Tel./f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ax</w:t>
            </w:r>
            <w:r w:rsidR="002F4C02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95AA444" w14:textId="2CC533B5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3EE3769" w14:textId="77777777" w:rsidTr="001C3941">
        <w:trPr>
          <w:trHeight w:val="561"/>
          <w:jc w:val="center"/>
        </w:trPr>
        <w:tc>
          <w:tcPr>
            <w:tcW w:w="2754" w:type="dxa"/>
            <w:shd w:val="clear" w:color="auto" w:fill="auto"/>
          </w:tcPr>
          <w:p w14:paraId="7A4FADCA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IČ</w:t>
            </w:r>
            <w:r w:rsidR="00A66F0A" w:rsidRPr="00F34E2C"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DCB1B96" w14:textId="2DF9487C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14614AAE" w14:textId="77777777" w:rsidTr="001C3941">
        <w:trPr>
          <w:trHeight w:val="555"/>
          <w:jc w:val="center"/>
        </w:trPr>
        <w:tc>
          <w:tcPr>
            <w:tcW w:w="2754" w:type="dxa"/>
            <w:shd w:val="clear" w:color="auto" w:fill="auto"/>
          </w:tcPr>
          <w:p w14:paraId="74D0A2E3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DIČ: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305E650" w14:textId="780C33F3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267EE" w:rsidRPr="00F34E2C" w14:paraId="526A7D97" w14:textId="77777777" w:rsidTr="00F63B0E">
        <w:trPr>
          <w:trHeight w:val="334"/>
          <w:jc w:val="center"/>
        </w:trPr>
        <w:tc>
          <w:tcPr>
            <w:tcW w:w="2754" w:type="dxa"/>
            <w:shd w:val="clear" w:color="auto" w:fill="auto"/>
          </w:tcPr>
          <w:p w14:paraId="737AB0DA" w14:textId="77777777" w:rsidR="009267EE" w:rsidRPr="00F34E2C" w:rsidRDefault="00F371A7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Internetová 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adresa výpisu z</w:t>
            </w:r>
            <w:r w:rsidR="00592872" w:rsidRPr="00F34E2C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9267EE" w:rsidRPr="00F34E2C">
              <w:rPr>
                <w:rFonts w:asciiTheme="minorHAnsi" w:hAnsiTheme="minorHAnsi" w:cstheme="minorHAnsi"/>
                <w:sz w:val="24"/>
                <w:szCs w:val="24"/>
              </w:rPr>
              <w:t>obchodního rejstříku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dodavatele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4DFA284" w14:textId="3C4FC29E" w:rsidR="009267EE" w:rsidRPr="00722684" w:rsidRDefault="00722684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instrText xml:space="preserve"> FORMTEXT </w:instrTex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separate"/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[dodavatel doplní URL adresu svého výpisu z OR z </w:t>
            </w:r>
            <w:hyperlink r:id="rId8" w:history="1">
              <w:r w:rsidRPr="00722684">
                <w:rPr>
                  <w:rStyle w:val="Hypertextovodkaz"/>
                  <w:rFonts w:asciiTheme="minorHAnsi" w:hAnsiTheme="minorHAnsi" w:cstheme="minorHAnsi"/>
                  <w:noProof/>
                  <w:sz w:val="24"/>
                  <w:szCs w:val="24"/>
                  <w:highlight w:val="yellow"/>
                </w:rPr>
                <w:t>https://or.justice.cz/</w:t>
              </w:r>
            </w:hyperlink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, pokud je v něm zapsán]</w: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722684" w:rsidRPr="00F34E2C" w14:paraId="63315805" w14:textId="77777777" w:rsidTr="00F63B0E">
        <w:trPr>
          <w:trHeight w:val="334"/>
          <w:jc w:val="center"/>
        </w:trPr>
        <w:tc>
          <w:tcPr>
            <w:tcW w:w="2754" w:type="dxa"/>
            <w:shd w:val="clear" w:color="auto" w:fill="auto"/>
          </w:tcPr>
          <w:p w14:paraId="6E1C0F34" w14:textId="2AB419DF" w:rsidR="00722684" w:rsidRPr="00F34E2C" w:rsidRDefault="00722684" w:rsidP="00722684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722684">
              <w:rPr>
                <w:rFonts w:asciiTheme="minorHAnsi" w:hAnsiTheme="minorHAnsi" w:cstheme="minorHAnsi"/>
                <w:sz w:val="24"/>
                <w:szCs w:val="24"/>
              </w:rPr>
              <w:t>Internetová adresa výpisu ze Seznamu kvalifikovaných dodavatelů: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458039AC" w14:textId="5A515B20" w:rsidR="00722684" w:rsidRPr="00722684" w:rsidRDefault="00722684" w:rsidP="00722684">
            <w:pPr>
              <w:widowControl w:val="0"/>
              <w:spacing w:before="20"/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</w:pP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instrText xml:space="preserve"> FORMTEXT </w:instrTex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separate"/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[dodavatel doplní URL adresu svého výpisu z SKD z </w:t>
            </w:r>
            <w:hyperlink r:id="rId9" w:history="1">
              <w:r w:rsidRPr="00722684">
                <w:rPr>
                  <w:rStyle w:val="Hypertextovodkaz"/>
                  <w:rFonts w:asciiTheme="minorHAnsi" w:hAnsiTheme="minorHAnsi" w:cstheme="minorHAnsi"/>
                  <w:noProof/>
                  <w:sz w:val="24"/>
                  <w:szCs w:val="24"/>
                  <w:highlight w:val="yellow"/>
                </w:rPr>
                <w:t>https://skd.nipez.cz/ISVZ/SKD/Filter.aspx?type=2</w:t>
              </w:r>
            </w:hyperlink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, pokud je v něm zapsán]</w:t>
            </w:r>
            <w:r w:rsidRPr="00722684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DE124C" w:rsidRPr="00F34E2C" w14:paraId="7E70C36E" w14:textId="77777777" w:rsidTr="001C3941">
        <w:trPr>
          <w:trHeight w:val="711"/>
          <w:jc w:val="center"/>
        </w:trPr>
        <w:tc>
          <w:tcPr>
            <w:tcW w:w="2754" w:type="dxa"/>
            <w:shd w:val="clear" w:color="auto" w:fill="auto"/>
          </w:tcPr>
          <w:p w14:paraId="5A60E950" w14:textId="77777777" w:rsidR="00DE124C" w:rsidRPr="00F34E2C" w:rsidRDefault="00DE124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Kontaktní osoba: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2E38BA3" w14:textId="5C087810" w:rsidR="00DE124C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5B39F2A5" w14:textId="77777777" w:rsidTr="001C3941">
        <w:trPr>
          <w:trHeight w:val="694"/>
          <w:jc w:val="center"/>
        </w:trPr>
        <w:tc>
          <w:tcPr>
            <w:tcW w:w="2754" w:type="dxa"/>
            <w:shd w:val="clear" w:color="auto" w:fill="auto"/>
          </w:tcPr>
          <w:p w14:paraId="47063D49" w14:textId="77777777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Telefon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5569E9C4" w14:textId="3F534750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2F4C02" w:rsidRPr="00F34E2C" w14:paraId="65D25193" w14:textId="77777777" w:rsidTr="001C3941">
        <w:trPr>
          <w:trHeight w:val="704"/>
          <w:jc w:val="center"/>
        </w:trPr>
        <w:tc>
          <w:tcPr>
            <w:tcW w:w="2754" w:type="dxa"/>
            <w:shd w:val="clear" w:color="auto" w:fill="auto"/>
          </w:tcPr>
          <w:p w14:paraId="591E9A1A" w14:textId="2B22D831" w:rsidR="002F4C02" w:rsidRPr="00F34E2C" w:rsidRDefault="002F4C02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</w:t>
            </w:r>
            <w:r w:rsidR="009B5FD1" w:rsidRPr="00F34E2C">
              <w:rPr>
                <w:rFonts w:asciiTheme="minorHAnsi" w:hAnsiTheme="minorHAnsi" w:cstheme="minorHAnsi"/>
                <w:sz w:val="24"/>
                <w:szCs w:val="24"/>
              </w:rPr>
              <w:t>-</w:t>
            </w:r>
            <w:r w:rsidR="00B16D1D" w:rsidRPr="00F34E2C">
              <w:rPr>
                <w:rFonts w:asciiTheme="minorHAnsi" w:hAnsiTheme="minorHAnsi" w:cstheme="minorHAnsi"/>
                <w:sz w:val="24"/>
                <w:szCs w:val="24"/>
              </w:rPr>
              <w:t>mail:</w:t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060AC272" w14:textId="4FC40CB8" w:rsidR="002F4C02" w:rsidRPr="00F34E2C" w:rsidRDefault="00C7092C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="00FF0535"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9A55A0" w:rsidRPr="00F34E2C" w14:paraId="39D8D90E" w14:textId="77777777" w:rsidTr="00F63B0E">
        <w:trPr>
          <w:trHeight w:val="412"/>
          <w:jc w:val="center"/>
        </w:trPr>
        <w:tc>
          <w:tcPr>
            <w:tcW w:w="2754" w:type="dxa"/>
            <w:shd w:val="clear" w:color="auto" w:fill="auto"/>
          </w:tcPr>
          <w:p w14:paraId="51FD219C" w14:textId="438BDD33" w:rsidR="009A55A0" w:rsidRPr="00F34E2C" w:rsidRDefault="009A55A0" w:rsidP="00521163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Dodavatelem je malý či střední podnik (ano/ne):</w:t>
            </w:r>
            <w:r w:rsidR="00521163">
              <w:rPr>
                <w:rStyle w:val="Odkaznavysvtlivky"/>
                <w:rFonts w:asciiTheme="minorHAnsi" w:hAnsiTheme="minorHAnsi" w:cstheme="minorHAnsi"/>
                <w:sz w:val="24"/>
                <w:szCs w:val="24"/>
              </w:rPr>
              <w:endnoteReference w:id="1"/>
            </w:r>
          </w:p>
        </w:tc>
        <w:tc>
          <w:tcPr>
            <w:tcW w:w="8017" w:type="dxa"/>
            <w:gridSpan w:val="6"/>
            <w:shd w:val="clear" w:color="auto" w:fill="auto"/>
          </w:tcPr>
          <w:p w14:paraId="76FF43CC" w14:textId="5569392B" w:rsidR="009A55A0" w:rsidRPr="00F34E2C" w:rsidRDefault="009A55A0" w:rsidP="002F7146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</w:tr>
      <w:tr w:rsidR="00806635" w:rsidRPr="00F34E2C" w14:paraId="72530A10" w14:textId="77777777" w:rsidTr="00F63B0E">
        <w:trPr>
          <w:trHeight w:val="380"/>
          <w:jc w:val="center"/>
        </w:trPr>
        <w:tc>
          <w:tcPr>
            <w:tcW w:w="10771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E82FDE5" w14:textId="2B671BB6" w:rsidR="00806635" w:rsidRPr="00F34E2C" w:rsidRDefault="00806635" w:rsidP="005E1BF9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Nabídková cena dodavatele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(v Kč)</w:t>
            </w:r>
            <w:r w:rsidR="00687D74"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806635" w:rsidRPr="00F34E2C" w14:paraId="30DD57F3" w14:textId="77777777" w:rsidTr="005B59A1">
        <w:trPr>
          <w:trHeight w:val="380"/>
          <w:jc w:val="center"/>
        </w:trPr>
        <w:tc>
          <w:tcPr>
            <w:tcW w:w="4252" w:type="dxa"/>
            <w:gridSpan w:val="3"/>
            <w:shd w:val="clear" w:color="auto" w:fill="F2F2F2" w:themeFill="background1" w:themeFillShade="F2"/>
            <w:vAlign w:val="center"/>
          </w:tcPr>
          <w:p w14:paraId="76B5F9C7" w14:textId="77777777" w:rsidR="00806635" w:rsidRPr="00F34E2C" w:rsidRDefault="00806635" w:rsidP="00FB5B9C">
            <w:pPr>
              <w:widowControl w:val="0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lastRenderedPageBreak/>
              <w:t>předmět plnění</w:t>
            </w:r>
          </w:p>
        </w:tc>
        <w:tc>
          <w:tcPr>
            <w:tcW w:w="2127" w:type="dxa"/>
            <w:shd w:val="clear" w:color="auto" w:fill="F2F2F2" w:themeFill="background1" w:themeFillShade="F2"/>
            <w:vAlign w:val="center"/>
          </w:tcPr>
          <w:p w14:paraId="3E3C2BC6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bez DPH</w:t>
            </w:r>
          </w:p>
        </w:tc>
        <w:tc>
          <w:tcPr>
            <w:tcW w:w="2126" w:type="dxa"/>
            <w:gridSpan w:val="2"/>
            <w:shd w:val="clear" w:color="auto" w:fill="F2F2F2" w:themeFill="background1" w:themeFillShade="F2"/>
            <w:vAlign w:val="center"/>
          </w:tcPr>
          <w:p w14:paraId="256814BC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výše DPH</w:t>
            </w:r>
          </w:p>
        </w:tc>
        <w:tc>
          <w:tcPr>
            <w:tcW w:w="2266" w:type="dxa"/>
            <w:shd w:val="clear" w:color="auto" w:fill="F2F2F2" w:themeFill="background1" w:themeFillShade="F2"/>
            <w:vAlign w:val="center"/>
          </w:tcPr>
          <w:p w14:paraId="24F046EA" w14:textId="77777777" w:rsidR="00806635" w:rsidRPr="00F34E2C" w:rsidRDefault="00806635" w:rsidP="00FB5B9C">
            <w:pPr>
              <w:widowControl w:val="0"/>
              <w:jc w:val="center"/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i/>
                <w:sz w:val="24"/>
                <w:szCs w:val="24"/>
              </w:rPr>
              <w:t>cena včetně DPH</w:t>
            </w:r>
          </w:p>
        </w:tc>
      </w:tr>
      <w:tr w:rsidR="00806635" w:rsidRPr="00F34E2C" w14:paraId="3F396F19" w14:textId="77777777" w:rsidTr="005B59A1">
        <w:trPr>
          <w:trHeight w:val="2117"/>
          <w:jc w:val="center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4888FBF7" w14:textId="64E17988" w:rsidR="00F63B0E" w:rsidRDefault="005E2290" w:rsidP="005E2290">
            <w:pPr>
              <w:pStyle w:val="Zhlav"/>
              <w:ind w:left="-85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              </w:t>
            </w:r>
            <w:r w:rsidR="00297D7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Dodávk</w:t>
            </w:r>
            <w:r w:rsidR="00DC7015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</w:t>
            </w:r>
            <w:r w:rsidR="00297D7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="00AA0FFB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předmětu plnění</w:t>
            </w:r>
          </w:p>
          <w:p w14:paraId="628A92D2" w14:textId="41C566A1" w:rsidR="00067562" w:rsidRDefault="005E2290" w:rsidP="005E2290">
            <w:pPr>
              <w:pStyle w:val="Zhlav"/>
              <w:ind w:left="-85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     </w:t>
            </w:r>
            <w:r w:rsidR="00A66ABB" w:rsidRPr="00F34E2C">
              <w:rPr>
                <w:rFonts w:asciiTheme="minorHAnsi" w:hAnsiTheme="minorHAnsi" w:cstheme="minorHAnsi"/>
                <w:sz w:val="24"/>
                <w:szCs w:val="24"/>
              </w:rPr>
              <w:t>(předmět této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A66ABB" w:rsidRPr="00F34E2C">
              <w:rPr>
                <w:rFonts w:asciiTheme="minorHAnsi" w:hAnsiTheme="minorHAnsi" w:cstheme="minorHAnsi"/>
                <w:sz w:val="24"/>
                <w:szCs w:val="24"/>
              </w:rPr>
              <w:t>veřejné zakázky</w:t>
            </w:r>
          </w:p>
          <w:p w14:paraId="7C655497" w14:textId="3FB725D6" w:rsidR="00067562" w:rsidRDefault="005E2290" w:rsidP="005E2290">
            <w:pPr>
              <w:pStyle w:val="Zhlav"/>
              <w:ind w:left="-851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               </w:t>
            </w:r>
            <w:r w:rsidR="00A66ABB" w:rsidRPr="00F34E2C">
              <w:rPr>
                <w:rFonts w:asciiTheme="minorHAnsi" w:hAnsiTheme="minorHAnsi" w:cstheme="minorHAnsi"/>
                <w:sz w:val="24"/>
                <w:szCs w:val="24"/>
              </w:rPr>
              <w:t>je specifikován v příloze č. 1</w:t>
            </w:r>
            <w:r w:rsidR="00AA0FFB">
              <w:rPr>
                <w:rFonts w:asciiTheme="minorHAnsi" w:hAnsiTheme="minorHAnsi" w:cstheme="minorHAnsi"/>
                <w:sz w:val="24"/>
                <w:szCs w:val="24"/>
              </w:rPr>
              <w:t>)</w:t>
            </w:r>
          </w:p>
          <w:p w14:paraId="3683D00F" w14:textId="7E2C3C14" w:rsidR="00806635" w:rsidRPr="00F34E2C" w:rsidRDefault="00806635" w:rsidP="005E2290">
            <w:pPr>
              <w:pStyle w:val="Zhlav"/>
              <w:ind w:left="-851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4E9FF5D9" w14:textId="77777777" w:rsidR="00806635" w:rsidRDefault="00806635" w:rsidP="00F63B0E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9D18D90" w14:textId="77777777" w:rsidR="00F34E2C" w:rsidRPr="00F34E2C" w:rsidRDefault="00F34E2C" w:rsidP="005E2290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1916448C" w14:textId="2E49E5D9" w:rsidR="00806635" w:rsidRDefault="00806635" w:rsidP="005B59A1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730BD67" w14:textId="77777777" w:rsidR="00F34E2C" w:rsidRPr="00F34E2C" w:rsidRDefault="00F34E2C" w:rsidP="00F63B0E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2EBEB740" w14:textId="77777777" w:rsidR="001A4C10" w:rsidRDefault="001A4C10" w:rsidP="001A4C10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23DF0E6F" w14:textId="45EA9330" w:rsidR="00F34E2C" w:rsidRPr="00F34E2C" w:rsidRDefault="00F34E2C" w:rsidP="001A4C10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3E7977" w:rsidRPr="00F34E2C" w14:paraId="4E07590B" w14:textId="77777777" w:rsidTr="005B59A1">
        <w:trPr>
          <w:trHeight w:val="2375"/>
          <w:jc w:val="center"/>
        </w:trPr>
        <w:tc>
          <w:tcPr>
            <w:tcW w:w="4252" w:type="dxa"/>
            <w:gridSpan w:val="3"/>
            <w:shd w:val="clear" w:color="auto" w:fill="auto"/>
            <w:vAlign w:val="center"/>
          </w:tcPr>
          <w:p w14:paraId="0F8A99DE" w14:textId="4677EAD2" w:rsidR="00CA32B0" w:rsidRPr="005F62DC" w:rsidRDefault="005F62DC" w:rsidP="005E2290">
            <w:pPr>
              <w:pStyle w:val="Zhlav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</w:t>
            </w:r>
            <w:r w:rsidRPr="005F62D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elková cena za servisní služby</w:t>
            </w:r>
          </w:p>
          <w:p w14:paraId="389C1451" w14:textId="49DE6BCC" w:rsidR="003E7977" w:rsidRPr="001E21B6" w:rsidRDefault="005F62DC" w:rsidP="00872EB0">
            <w:pPr>
              <w:pStyle w:val="Zhlav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5F62DC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za 3 roky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6C449CE" w14:textId="0C0081A1" w:rsidR="001A4C10" w:rsidRDefault="003E7977" w:rsidP="005E2290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  <w:r w:rsidR="005E2290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35050A2" w14:textId="2F4A8A21" w:rsidR="003E7977" w:rsidRDefault="003E7977" w:rsidP="005E2290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2266" w:type="dxa"/>
            <w:shd w:val="clear" w:color="auto" w:fill="auto"/>
            <w:vAlign w:val="center"/>
          </w:tcPr>
          <w:p w14:paraId="688AF738" w14:textId="77777777" w:rsidR="005E2290" w:rsidRDefault="005E2290" w:rsidP="005E2290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2A32C770" w14:textId="304BD72F" w:rsidR="005E2290" w:rsidRDefault="005E2290" w:rsidP="005E2290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7B3226CC" w14:textId="2E15F763" w:rsidR="003E7977" w:rsidRDefault="003E7977" w:rsidP="005B59A1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</w:tr>
      <w:tr w:rsidR="00340F47" w:rsidRPr="00F34E2C" w14:paraId="13C2AD65" w14:textId="77777777" w:rsidTr="00CC4E09">
        <w:trPr>
          <w:trHeight w:val="553"/>
          <w:jc w:val="center"/>
        </w:trPr>
        <w:tc>
          <w:tcPr>
            <w:tcW w:w="4252" w:type="dxa"/>
            <w:gridSpan w:val="3"/>
            <w:shd w:val="clear" w:color="auto" w:fill="D9D9D9" w:themeFill="background1" w:themeFillShade="D9"/>
          </w:tcPr>
          <w:p w14:paraId="4486F48D" w14:textId="77777777" w:rsidR="00340F47" w:rsidRPr="00733608" w:rsidRDefault="00340F47" w:rsidP="00340F47">
            <w:pPr>
              <w:pStyle w:val="Zhlav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bookmarkStart w:id="3" w:name="_GoBack"/>
            <w:r w:rsidRPr="00733608">
              <w:rPr>
                <w:rFonts w:asciiTheme="minorHAnsi" w:hAnsiTheme="minorHAnsi" w:cstheme="minorHAnsi"/>
                <w:b/>
                <w:sz w:val="24"/>
                <w:szCs w:val="24"/>
              </w:rPr>
              <w:t>CENA CELKEM =</w:t>
            </w:r>
          </w:p>
          <w:bookmarkEnd w:id="3"/>
          <w:p w14:paraId="399FC89B" w14:textId="44D23D8C" w:rsidR="00340F47" w:rsidRDefault="003261AA" w:rsidP="00340F47">
            <w:pPr>
              <w:pStyle w:val="Zhlav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Celková nabídková cena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41DFB81A" w14:textId="703679CC" w:rsidR="00340F47" w:rsidRPr="00F34E2C" w:rsidRDefault="00340F47" w:rsidP="00340F47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3EA69676" w14:textId="56744D37" w:rsidR="00340F47" w:rsidRDefault="00340F47" w:rsidP="00340F47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340F47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340F47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instrText xml:space="preserve"> FORMTEXT </w:instrText>
            </w:r>
            <w:r w:rsidRPr="00340F47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r>
            <w:r w:rsidRPr="00340F47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fldChar w:fldCharType="separate"/>
            </w:r>
            <w:r w:rsidRPr="00340F47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  <w:r w:rsidRPr="00340F47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2266" w:type="dxa"/>
            <w:shd w:val="clear" w:color="auto" w:fill="D9D9D9" w:themeFill="background1" w:themeFillShade="D9"/>
          </w:tcPr>
          <w:p w14:paraId="17E6FE9E" w14:textId="29A34F47" w:rsidR="00340F47" w:rsidRPr="00F34E2C" w:rsidRDefault="00340F47" w:rsidP="00340F47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  <w:t>[doplní dodavatel]</w:t>
            </w:r>
          </w:p>
        </w:tc>
      </w:tr>
      <w:tr w:rsidR="00340F47" w:rsidRPr="00F34E2C" w14:paraId="794132D5" w14:textId="77777777" w:rsidTr="006D6470">
        <w:trPr>
          <w:trHeight w:val="553"/>
          <w:jc w:val="center"/>
        </w:trPr>
        <w:tc>
          <w:tcPr>
            <w:tcW w:w="4252" w:type="dxa"/>
            <w:gridSpan w:val="3"/>
            <w:shd w:val="clear" w:color="auto" w:fill="auto"/>
          </w:tcPr>
          <w:p w14:paraId="152BD68D" w14:textId="77777777" w:rsidR="00340F47" w:rsidRDefault="00340F47" w:rsidP="00340F47">
            <w:pPr>
              <w:pStyle w:val="Zhlav"/>
              <w:ind w:left="-85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5D57EFBE" w14:textId="5888DA4E" w:rsidR="00340F47" w:rsidRPr="00340F47" w:rsidRDefault="00340F47" w:rsidP="00340F47">
            <w:pPr>
              <w:pStyle w:val="Zhlav"/>
              <w:ind w:left="-851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              Ho</w:t>
            </w:r>
            <w:r w:rsidRPr="001A4C1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dinová sazba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</w:t>
            </w:r>
            <w:r w:rsidRPr="001A4C10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servisních služeb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321DC61" w14:textId="77777777" w:rsidR="00340F47" w:rsidRDefault="00340F47" w:rsidP="00340F47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630BA2C3" w14:textId="16DF6491" w:rsidR="00340F47" w:rsidRDefault="00340F47" w:rsidP="00340F47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11954423" w14:textId="77777777" w:rsidR="00340F47" w:rsidRPr="00F34E2C" w:rsidRDefault="00340F47" w:rsidP="00340F47">
            <w:pPr>
              <w:widowControl w:val="0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988E4F7" w14:textId="77777777" w:rsidR="00340F47" w:rsidRDefault="00340F47" w:rsidP="00340F47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73FC7CAB" w14:textId="41F0AF7B" w:rsidR="00340F47" w:rsidRDefault="00340F47" w:rsidP="00340F47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2663ACB6" w14:textId="77777777" w:rsidR="00340F47" w:rsidRPr="00F34E2C" w:rsidRDefault="00340F47" w:rsidP="00340F47">
            <w:pPr>
              <w:widowControl w:val="0"/>
              <w:jc w:val="center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</w:p>
        </w:tc>
        <w:tc>
          <w:tcPr>
            <w:tcW w:w="2266" w:type="dxa"/>
            <w:shd w:val="clear" w:color="auto" w:fill="auto"/>
            <w:vAlign w:val="center"/>
          </w:tcPr>
          <w:p w14:paraId="3788295A" w14:textId="77777777" w:rsidR="00340F47" w:rsidRDefault="00340F47" w:rsidP="00340F47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  <w:p w14:paraId="302683D9" w14:textId="67BF78BF" w:rsidR="00340F47" w:rsidRDefault="00340F47" w:rsidP="00340F47">
            <w:pPr>
              <w:widowControl w:val="0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  <w:p w14:paraId="58E58C38" w14:textId="77777777" w:rsidR="00340F47" w:rsidRPr="00F34E2C" w:rsidRDefault="00340F47" w:rsidP="00340F47">
            <w:pPr>
              <w:widowControl w:val="0"/>
              <w:rPr>
                <w:rFonts w:asciiTheme="minorHAnsi" w:hAnsiTheme="minorHAnsi" w:cstheme="minorHAnsi"/>
                <w:b/>
                <w:noProof/>
                <w:sz w:val="24"/>
                <w:szCs w:val="24"/>
                <w:highlight w:val="yellow"/>
              </w:rPr>
            </w:pPr>
          </w:p>
        </w:tc>
      </w:tr>
      <w:tr w:rsidR="00340F47" w:rsidRPr="00F34E2C" w14:paraId="634509B9" w14:textId="77777777" w:rsidTr="00F63B0E">
        <w:trPr>
          <w:trHeight w:val="380"/>
          <w:jc w:val="center"/>
        </w:trPr>
        <w:tc>
          <w:tcPr>
            <w:tcW w:w="10771" w:type="dxa"/>
            <w:gridSpan w:val="7"/>
            <w:shd w:val="clear" w:color="auto" w:fill="D9D9D9"/>
            <w:vAlign w:val="center"/>
          </w:tcPr>
          <w:p w14:paraId="2A1ADAB5" w14:textId="77777777" w:rsidR="00340F47" w:rsidRPr="00F34E2C" w:rsidRDefault="00340F47" w:rsidP="00340F47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Prohlášení dodavatele</w:t>
            </w:r>
          </w:p>
        </w:tc>
      </w:tr>
      <w:tr w:rsidR="00340F47" w:rsidRPr="00F34E2C" w14:paraId="77C6C0F7" w14:textId="77777777" w:rsidTr="00F63B0E">
        <w:trPr>
          <w:trHeight w:val="907"/>
          <w:jc w:val="center"/>
        </w:trPr>
        <w:tc>
          <w:tcPr>
            <w:tcW w:w="10771" w:type="dxa"/>
            <w:gridSpan w:val="7"/>
            <w:shd w:val="clear" w:color="auto" w:fill="auto"/>
            <w:vAlign w:val="center"/>
          </w:tcPr>
          <w:p w14:paraId="1C79628F" w14:textId="3BD93506" w:rsidR="00340F47" w:rsidRPr="00F34E2C" w:rsidRDefault="00340F47" w:rsidP="00340F47">
            <w:pPr>
              <w:widowControl w:val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Předložením tohoto krycího listu nabídky a dalších připojených dokumentů a dokladů dodavatel předkládá svou nabídku na shora uvedenou veřejnou zakázku a akceptuje zadávací podmínky zadavatele uvedené v zadávací dokumentaci.</w:t>
            </w:r>
          </w:p>
        </w:tc>
      </w:tr>
      <w:tr w:rsidR="00340F47" w:rsidRPr="00F34E2C" w14:paraId="70EACA5D" w14:textId="77777777" w:rsidTr="00F63B0E">
        <w:trPr>
          <w:trHeight w:val="380"/>
          <w:jc w:val="center"/>
        </w:trPr>
        <w:tc>
          <w:tcPr>
            <w:tcW w:w="10771" w:type="dxa"/>
            <w:gridSpan w:val="7"/>
            <w:shd w:val="clear" w:color="auto" w:fill="D9D9D9"/>
            <w:vAlign w:val="center"/>
          </w:tcPr>
          <w:p w14:paraId="1EE5CCB4" w14:textId="77777777" w:rsidR="00340F47" w:rsidRPr="00F34E2C" w:rsidRDefault="00340F47" w:rsidP="00340F47">
            <w:pPr>
              <w:widowControl w:val="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b/>
                <w:sz w:val="24"/>
                <w:szCs w:val="24"/>
              </w:rPr>
              <w:t>Podpis nabídky osobou oprávněnou jednat za dodavatele</w:t>
            </w:r>
          </w:p>
        </w:tc>
      </w:tr>
      <w:tr w:rsidR="00340F47" w:rsidRPr="00F34E2C" w14:paraId="722107A2" w14:textId="77777777" w:rsidTr="00F63B0E">
        <w:trPr>
          <w:trHeight w:val="398"/>
          <w:jc w:val="center"/>
        </w:trPr>
        <w:tc>
          <w:tcPr>
            <w:tcW w:w="2975" w:type="dxa"/>
            <w:gridSpan w:val="2"/>
            <w:shd w:val="clear" w:color="auto" w:fill="auto"/>
            <w:vAlign w:val="center"/>
          </w:tcPr>
          <w:p w14:paraId="15D00AD2" w14:textId="62A0E17E" w:rsidR="00340F47" w:rsidRPr="00F34E2C" w:rsidRDefault="00340F47" w:rsidP="00340F47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titul, jméno, příjmení:</w:t>
            </w:r>
          </w:p>
        </w:tc>
        <w:tc>
          <w:tcPr>
            <w:tcW w:w="3969" w:type="dxa"/>
            <w:gridSpan w:val="3"/>
            <w:shd w:val="clear" w:color="auto" w:fill="auto"/>
            <w:vAlign w:val="center"/>
          </w:tcPr>
          <w:p w14:paraId="693BC85E" w14:textId="2B0EEDCB" w:rsidR="00340F47" w:rsidRPr="00F34E2C" w:rsidRDefault="00340F47" w:rsidP="00340F47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(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el.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t>)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 podpis</w:t>
            </w:r>
          </w:p>
        </w:tc>
        <w:tc>
          <w:tcPr>
            <w:tcW w:w="3827" w:type="dxa"/>
            <w:gridSpan w:val="2"/>
            <w:shd w:val="clear" w:color="auto" w:fill="auto"/>
            <w:vAlign w:val="center"/>
          </w:tcPr>
          <w:p w14:paraId="3582B330" w14:textId="6AF4F919" w:rsidR="00340F47" w:rsidRPr="00F34E2C" w:rsidRDefault="00340F47" w:rsidP="00340F47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 xml:space="preserve">otisk razítka </w:t>
            </w:r>
            <w:r w:rsidRPr="00F34E2C">
              <w:rPr>
                <w:rFonts w:asciiTheme="minorHAnsi" w:hAnsiTheme="minorHAnsi" w:cstheme="minorHAnsi"/>
                <w:sz w:val="24"/>
                <w:szCs w:val="24"/>
              </w:rPr>
              <w:br/>
              <w:t>(je-li při podepisování nezbytné)</w:t>
            </w:r>
          </w:p>
        </w:tc>
      </w:tr>
      <w:tr w:rsidR="00340F47" w:rsidRPr="00F34E2C" w14:paraId="6BA09782" w14:textId="77777777" w:rsidTr="00F63B0E">
        <w:trPr>
          <w:trHeight w:val="398"/>
          <w:jc w:val="center"/>
        </w:trPr>
        <w:tc>
          <w:tcPr>
            <w:tcW w:w="2975" w:type="dxa"/>
            <w:gridSpan w:val="2"/>
            <w:shd w:val="clear" w:color="auto" w:fill="auto"/>
            <w:vAlign w:val="center"/>
          </w:tcPr>
          <w:p w14:paraId="02B424FA" w14:textId="724583F6" w:rsidR="00340F47" w:rsidRPr="00F34E2C" w:rsidRDefault="00340F47" w:rsidP="00340F47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 w:val="restart"/>
            <w:shd w:val="clear" w:color="auto" w:fill="auto"/>
            <w:vAlign w:val="center"/>
          </w:tcPr>
          <w:p w14:paraId="677807F5" w14:textId="498FF5CA" w:rsidR="00340F47" w:rsidRPr="00F34E2C" w:rsidRDefault="00340F47" w:rsidP="00340F47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 w:val="restart"/>
            <w:shd w:val="clear" w:color="auto" w:fill="auto"/>
            <w:vAlign w:val="center"/>
          </w:tcPr>
          <w:p w14:paraId="02D62045" w14:textId="32D5156F" w:rsidR="00340F47" w:rsidRPr="00F34E2C" w:rsidRDefault="00340F47" w:rsidP="00340F47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40F47" w:rsidRPr="00F34E2C" w14:paraId="0CCD9CF1" w14:textId="77777777" w:rsidTr="00F63B0E">
        <w:trPr>
          <w:trHeight w:val="398"/>
          <w:jc w:val="center"/>
        </w:trPr>
        <w:tc>
          <w:tcPr>
            <w:tcW w:w="2975" w:type="dxa"/>
            <w:gridSpan w:val="2"/>
            <w:shd w:val="clear" w:color="auto" w:fill="auto"/>
            <w:vAlign w:val="center"/>
          </w:tcPr>
          <w:p w14:paraId="1FEFFEAE" w14:textId="769A9C2F" w:rsidR="00340F47" w:rsidRPr="00F34E2C" w:rsidRDefault="00340F47" w:rsidP="00340F47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</w:rPr>
              <w:t>funkce:</w:t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550A10E2" w14:textId="77777777" w:rsidR="00340F47" w:rsidRPr="00F34E2C" w:rsidRDefault="00340F47" w:rsidP="00340F47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E36865D" w14:textId="77777777" w:rsidR="00340F47" w:rsidRPr="00F34E2C" w:rsidRDefault="00340F47" w:rsidP="00340F47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  <w:tr w:rsidR="00340F47" w:rsidRPr="00F34E2C" w14:paraId="58E83937" w14:textId="77777777" w:rsidTr="00F63B0E">
        <w:trPr>
          <w:trHeight w:val="398"/>
          <w:jc w:val="center"/>
        </w:trPr>
        <w:tc>
          <w:tcPr>
            <w:tcW w:w="2975" w:type="dxa"/>
            <w:gridSpan w:val="2"/>
            <w:shd w:val="clear" w:color="auto" w:fill="auto"/>
            <w:vAlign w:val="center"/>
          </w:tcPr>
          <w:p w14:paraId="61C65F71" w14:textId="3D8E63D8" w:rsidR="00340F47" w:rsidRPr="00F34E2C" w:rsidRDefault="00340F47" w:rsidP="00340F47">
            <w:pPr>
              <w:widowControl w:val="0"/>
              <w:spacing w:before="20"/>
              <w:rPr>
                <w:rFonts w:asciiTheme="minorHAnsi" w:hAnsiTheme="minorHAnsi" w:cstheme="minorHAnsi"/>
                <w:sz w:val="24"/>
                <w:szCs w:val="24"/>
              </w:rPr>
            </w:pP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statusText w:type="text" w:val="funkce"/>
                  <w:textInput>
                    <w:default w:val="[doplní dodavatel]"/>
                  </w:textInput>
                </w:ffData>
              </w:fldCha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instrText xml:space="preserve"> FORMTEXT </w:instrTex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separate"/>
            </w:r>
            <w:r w:rsidRPr="00F34E2C">
              <w:rPr>
                <w:rFonts w:asciiTheme="minorHAnsi" w:hAnsiTheme="minorHAnsi" w:cstheme="minorHAnsi"/>
                <w:noProof/>
                <w:sz w:val="24"/>
                <w:szCs w:val="24"/>
                <w:highlight w:val="yellow"/>
              </w:rPr>
              <w:t>[doplní dodavatel]</w:t>
            </w:r>
            <w:r w:rsidRPr="00F34E2C"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  <w:fldChar w:fldCharType="end"/>
            </w:r>
          </w:p>
        </w:tc>
        <w:tc>
          <w:tcPr>
            <w:tcW w:w="3969" w:type="dxa"/>
            <w:gridSpan w:val="3"/>
            <w:vMerge/>
            <w:shd w:val="clear" w:color="auto" w:fill="auto"/>
            <w:vAlign w:val="center"/>
          </w:tcPr>
          <w:p w14:paraId="12484BAB" w14:textId="77777777" w:rsidR="00340F47" w:rsidRPr="00F34E2C" w:rsidRDefault="00340F47" w:rsidP="00340F47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827" w:type="dxa"/>
            <w:gridSpan w:val="2"/>
            <w:vMerge/>
            <w:shd w:val="clear" w:color="auto" w:fill="auto"/>
            <w:vAlign w:val="center"/>
          </w:tcPr>
          <w:p w14:paraId="7A8B9BE2" w14:textId="77777777" w:rsidR="00340F47" w:rsidRPr="00F34E2C" w:rsidRDefault="00340F47" w:rsidP="00340F47">
            <w:pPr>
              <w:widowControl w:val="0"/>
              <w:jc w:val="center"/>
              <w:rPr>
                <w:rFonts w:asciiTheme="minorHAnsi" w:hAnsiTheme="minorHAnsi" w:cstheme="minorHAnsi"/>
                <w:sz w:val="24"/>
                <w:szCs w:val="24"/>
                <w:highlight w:val="lightGray"/>
              </w:rPr>
            </w:pPr>
          </w:p>
        </w:tc>
      </w:tr>
    </w:tbl>
    <w:p w14:paraId="73529CED" w14:textId="1B68C676" w:rsidR="008E63C7" w:rsidRPr="00F34E2C" w:rsidRDefault="008E63C7" w:rsidP="00BC7E6F">
      <w:pPr>
        <w:rPr>
          <w:rFonts w:asciiTheme="minorHAnsi" w:hAnsiTheme="minorHAnsi" w:cstheme="minorHAnsi"/>
          <w:sz w:val="24"/>
          <w:szCs w:val="24"/>
        </w:rPr>
      </w:pPr>
    </w:p>
    <w:sectPr w:rsidR="008E63C7" w:rsidRPr="00F34E2C" w:rsidSect="00272437">
      <w:footerReference w:type="default" r:id="rId10"/>
      <w:footnotePr>
        <w:pos w:val="beneathText"/>
      </w:footnotePr>
      <w:type w:val="continuous"/>
      <w:pgSz w:w="11906" w:h="16838"/>
      <w:pgMar w:top="426" w:right="1417" w:bottom="709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E8F52" w14:textId="77777777" w:rsidR="00421536" w:rsidRDefault="00421536" w:rsidP="00D73599">
      <w:r>
        <w:separator/>
      </w:r>
    </w:p>
  </w:endnote>
  <w:endnote w:type="continuationSeparator" w:id="0">
    <w:p w14:paraId="6CFF3DEC" w14:textId="77777777" w:rsidR="00421536" w:rsidRDefault="00421536" w:rsidP="00D73599">
      <w:r>
        <w:continuationSeparator/>
      </w:r>
    </w:p>
  </w:endnote>
  <w:endnote w:id="1">
    <w:p w14:paraId="600F3DA5" w14:textId="77777777" w:rsidR="00521163" w:rsidRDefault="00521163" w:rsidP="00521163">
      <w:pPr>
        <w:pStyle w:val="Textpoznpodarou"/>
        <w:ind w:left="284" w:hanging="284"/>
        <w:jc w:val="both"/>
      </w:pPr>
      <w:r>
        <w:rPr>
          <w:rStyle w:val="Odkaznavysvtlivky"/>
        </w:rPr>
        <w:endnoteRef/>
      </w:r>
      <w:r>
        <w:t xml:space="preserve"> </w:t>
      </w:r>
      <w:r w:rsidRPr="009E4E2E">
        <w:t xml:space="preserve">Účastník zvolí jednu z variant - za malý a střední podnik se považuje podnik, který zaměstnává méně než 250 zaměstnanců a jeho roční obrat nepřesahuje 50 miliónů EUR nebo jeho bilanční suma roční rozvahy nepřesahuje 43 miliónů EUR. Podrobné vysvětlení je uvedeno na webové adrese: </w:t>
      </w:r>
      <w:hyperlink r:id="rId1" w:history="1">
        <w:r w:rsidRPr="008B5494">
          <w:rPr>
            <w:rStyle w:val="Hypertextovodkaz"/>
          </w:rPr>
          <w:t>http://www.czechinvest.org/definice-msp</w:t>
        </w:r>
      </w:hyperlink>
      <w:r>
        <w:t xml:space="preserve"> </w:t>
      </w:r>
      <w:r w:rsidRPr="009E4E2E">
        <w:t xml:space="preserve"> .</w:t>
      </w:r>
    </w:p>
    <w:p w14:paraId="29E05ED3" w14:textId="379C7383" w:rsidR="00521163" w:rsidRDefault="00521163">
      <w:pPr>
        <w:pStyle w:val="Textvysvtlivek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160A5C" w14:textId="45148AF4" w:rsidR="002074FE" w:rsidRDefault="002074FE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733608">
      <w:rPr>
        <w:noProof/>
      </w:rPr>
      <w:t>2</w:t>
    </w:r>
    <w:r>
      <w:fldChar w:fldCharType="end"/>
    </w:r>
  </w:p>
  <w:p w14:paraId="79983B5E" w14:textId="77777777" w:rsidR="002074FE" w:rsidRDefault="002074F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ACA20" w14:textId="77777777" w:rsidR="00421536" w:rsidRDefault="00421536" w:rsidP="00D73599">
      <w:r>
        <w:separator/>
      </w:r>
    </w:p>
  </w:footnote>
  <w:footnote w:type="continuationSeparator" w:id="0">
    <w:p w14:paraId="5E4BD097" w14:textId="77777777" w:rsidR="00421536" w:rsidRDefault="00421536" w:rsidP="00D735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266A3"/>
    <w:multiLevelType w:val="hybridMultilevel"/>
    <w:tmpl w:val="0122EA3E"/>
    <w:lvl w:ilvl="0" w:tplc="F1F4BD9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F00457D"/>
    <w:multiLevelType w:val="hybridMultilevel"/>
    <w:tmpl w:val="C03066CC"/>
    <w:lvl w:ilvl="0" w:tplc="113EE292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2289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C02"/>
    <w:rsid w:val="00000726"/>
    <w:rsid w:val="000065B5"/>
    <w:rsid w:val="00010E97"/>
    <w:rsid w:val="00016741"/>
    <w:rsid w:val="0002677E"/>
    <w:rsid w:val="00027A4A"/>
    <w:rsid w:val="000325E8"/>
    <w:rsid w:val="00032E82"/>
    <w:rsid w:val="000458B1"/>
    <w:rsid w:val="00067562"/>
    <w:rsid w:val="00067775"/>
    <w:rsid w:val="000B4F2A"/>
    <w:rsid w:val="000E3B68"/>
    <w:rsid w:val="000E5136"/>
    <w:rsid w:val="000F4BF4"/>
    <w:rsid w:val="0010573B"/>
    <w:rsid w:val="0011253D"/>
    <w:rsid w:val="00113249"/>
    <w:rsid w:val="00115D4C"/>
    <w:rsid w:val="001410D1"/>
    <w:rsid w:val="00166F2E"/>
    <w:rsid w:val="00182C10"/>
    <w:rsid w:val="00183695"/>
    <w:rsid w:val="001A0500"/>
    <w:rsid w:val="001A4654"/>
    <w:rsid w:val="001A4C10"/>
    <w:rsid w:val="001C3941"/>
    <w:rsid w:val="001C5905"/>
    <w:rsid w:val="001D3EB6"/>
    <w:rsid w:val="001E21B6"/>
    <w:rsid w:val="001F304E"/>
    <w:rsid w:val="002074FE"/>
    <w:rsid w:val="00212BDC"/>
    <w:rsid w:val="00214362"/>
    <w:rsid w:val="00230EF0"/>
    <w:rsid w:val="00251B75"/>
    <w:rsid w:val="002538B0"/>
    <w:rsid w:val="00272437"/>
    <w:rsid w:val="00276C88"/>
    <w:rsid w:val="00297A17"/>
    <w:rsid w:val="00297D70"/>
    <w:rsid w:val="002A2542"/>
    <w:rsid w:val="002A371F"/>
    <w:rsid w:val="002A6A1A"/>
    <w:rsid w:val="002C51E8"/>
    <w:rsid w:val="002D35FE"/>
    <w:rsid w:val="002E3C14"/>
    <w:rsid w:val="002F0518"/>
    <w:rsid w:val="002F4C02"/>
    <w:rsid w:val="002F7146"/>
    <w:rsid w:val="00300C62"/>
    <w:rsid w:val="00310CF3"/>
    <w:rsid w:val="003260FC"/>
    <w:rsid w:val="003261AA"/>
    <w:rsid w:val="0033040D"/>
    <w:rsid w:val="00331738"/>
    <w:rsid w:val="003318EB"/>
    <w:rsid w:val="003376EB"/>
    <w:rsid w:val="00340F47"/>
    <w:rsid w:val="003637EA"/>
    <w:rsid w:val="00384D17"/>
    <w:rsid w:val="0039630D"/>
    <w:rsid w:val="003A6A40"/>
    <w:rsid w:val="003C3973"/>
    <w:rsid w:val="003D120C"/>
    <w:rsid w:val="003E3213"/>
    <w:rsid w:val="003E4054"/>
    <w:rsid w:val="003E7641"/>
    <w:rsid w:val="003E7977"/>
    <w:rsid w:val="003F35EE"/>
    <w:rsid w:val="003F5013"/>
    <w:rsid w:val="00401EE3"/>
    <w:rsid w:val="004154DC"/>
    <w:rsid w:val="004200F7"/>
    <w:rsid w:val="00421536"/>
    <w:rsid w:val="00427807"/>
    <w:rsid w:val="0044300C"/>
    <w:rsid w:val="004535FA"/>
    <w:rsid w:val="00470809"/>
    <w:rsid w:val="0047457E"/>
    <w:rsid w:val="004746B7"/>
    <w:rsid w:val="0048022B"/>
    <w:rsid w:val="004A3433"/>
    <w:rsid w:val="004A48C5"/>
    <w:rsid w:val="004D48E8"/>
    <w:rsid w:val="004E7764"/>
    <w:rsid w:val="004F5494"/>
    <w:rsid w:val="00521163"/>
    <w:rsid w:val="00524D95"/>
    <w:rsid w:val="0053127D"/>
    <w:rsid w:val="00547B4D"/>
    <w:rsid w:val="005561E3"/>
    <w:rsid w:val="0055728C"/>
    <w:rsid w:val="00561B01"/>
    <w:rsid w:val="00592872"/>
    <w:rsid w:val="00595676"/>
    <w:rsid w:val="00595CD8"/>
    <w:rsid w:val="005A4CFF"/>
    <w:rsid w:val="005B59A1"/>
    <w:rsid w:val="005B7A0A"/>
    <w:rsid w:val="005C2E2E"/>
    <w:rsid w:val="005E1BF9"/>
    <w:rsid w:val="005E2290"/>
    <w:rsid w:val="005F0FF4"/>
    <w:rsid w:val="005F62DC"/>
    <w:rsid w:val="00600921"/>
    <w:rsid w:val="00626759"/>
    <w:rsid w:val="0063342B"/>
    <w:rsid w:val="00640664"/>
    <w:rsid w:val="006554AE"/>
    <w:rsid w:val="00655CBD"/>
    <w:rsid w:val="00666CD4"/>
    <w:rsid w:val="00687D74"/>
    <w:rsid w:val="006908A8"/>
    <w:rsid w:val="0069384C"/>
    <w:rsid w:val="006A2A30"/>
    <w:rsid w:val="006E27C4"/>
    <w:rsid w:val="006F1D65"/>
    <w:rsid w:val="006F4843"/>
    <w:rsid w:val="007213A6"/>
    <w:rsid w:val="0072143F"/>
    <w:rsid w:val="00722684"/>
    <w:rsid w:val="00733608"/>
    <w:rsid w:val="00752EBF"/>
    <w:rsid w:val="00784BB5"/>
    <w:rsid w:val="00786227"/>
    <w:rsid w:val="007906F1"/>
    <w:rsid w:val="007C6808"/>
    <w:rsid w:val="007F69DE"/>
    <w:rsid w:val="00806635"/>
    <w:rsid w:val="008150FB"/>
    <w:rsid w:val="0084306D"/>
    <w:rsid w:val="00845758"/>
    <w:rsid w:val="00850A23"/>
    <w:rsid w:val="00852524"/>
    <w:rsid w:val="00860A5F"/>
    <w:rsid w:val="00872EB0"/>
    <w:rsid w:val="0088359F"/>
    <w:rsid w:val="0089094C"/>
    <w:rsid w:val="00893204"/>
    <w:rsid w:val="008974FB"/>
    <w:rsid w:val="00897A72"/>
    <w:rsid w:val="008E63C7"/>
    <w:rsid w:val="008E65E9"/>
    <w:rsid w:val="008F1CC9"/>
    <w:rsid w:val="008F716D"/>
    <w:rsid w:val="009132CE"/>
    <w:rsid w:val="00913A71"/>
    <w:rsid w:val="009265D9"/>
    <w:rsid w:val="009267EE"/>
    <w:rsid w:val="0093046C"/>
    <w:rsid w:val="00935C26"/>
    <w:rsid w:val="009505E4"/>
    <w:rsid w:val="00963FFA"/>
    <w:rsid w:val="00967B30"/>
    <w:rsid w:val="0097593A"/>
    <w:rsid w:val="009901FF"/>
    <w:rsid w:val="00990FEF"/>
    <w:rsid w:val="00991B78"/>
    <w:rsid w:val="009A55A0"/>
    <w:rsid w:val="009A7FA6"/>
    <w:rsid w:val="009B5FD1"/>
    <w:rsid w:val="009B6FB2"/>
    <w:rsid w:val="009D39A5"/>
    <w:rsid w:val="009E1F8B"/>
    <w:rsid w:val="009E30C2"/>
    <w:rsid w:val="009E391A"/>
    <w:rsid w:val="009F6853"/>
    <w:rsid w:val="00A125B8"/>
    <w:rsid w:val="00A26B10"/>
    <w:rsid w:val="00A40AA0"/>
    <w:rsid w:val="00A50928"/>
    <w:rsid w:val="00A5253A"/>
    <w:rsid w:val="00A631A7"/>
    <w:rsid w:val="00A66ABB"/>
    <w:rsid w:val="00A66F0A"/>
    <w:rsid w:val="00AA0E77"/>
    <w:rsid w:val="00AA0FFB"/>
    <w:rsid w:val="00AA385F"/>
    <w:rsid w:val="00AA69E3"/>
    <w:rsid w:val="00AB1675"/>
    <w:rsid w:val="00AE00D2"/>
    <w:rsid w:val="00B00334"/>
    <w:rsid w:val="00B10CD6"/>
    <w:rsid w:val="00B14312"/>
    <w:rsid w:val="00B16D1D"/>
    <w:rsid w:val="00B41419"/>
    <w:rsid w:val="00B43F77"/>
    <w:rsid w:val="00B4777D"/>
    <w:rsid w:val="00B643B3"/>
    <w:rsid w:val="00B868FC"/>
    <w:rsid w:val="00BC1413"/>
    <w:rsid w:val="00BC2094"/>
    <w:rsid w:val="00BC7E6F"/>
    <w:rsid w:val="00BD0255"/>
    <w:rsid w:val="00BD06CF"/>
    <w:rsid w:val="00BD2F9D"/>
    <w:rsid w:val="00BD66DA"/>
    <w:rsid w:val="00BF29E2"/>
    <w:rsid w:val="00C1167D"/>
    <w:rsid w:val="00C1469C"/>
    <w:rsid w:val="00C23341"/>
    <w:rsid w:val="00C23DE5"/>
    <w:rsid w:val="00C26C15"/>
    <w:rsid w:val="00C40E90"/>
    <w:rsid w:val="00C4184D"/>
    <w:rsid w:val="00C63D93"/>
    <w:rsid w:val="00C7092C"/>
    <w:rsid w:val="00C70DF0"/>
    <w:rsid w:val="00C725F0"/>
    <w:rsid w:val="00C733B6"/>
    <w:rsid w:val="00CA32B0"/>
    <w:rsid w:val="00CB3701"/>
    <w:rsid w:val="00CB38F2"/>
    <w:rsid w:val="00CB7F6D"/>
    <w:rsid w:val="00CD4546"/>
    <w:rsid w:val="00CE53BC"/>
    <w:rsid w:val="00CF14CF"/>
    <w:rsid w:val="00D02D6E"/>
    <w:rsid w:val="00D25340"/>
    <w:rsid w:val="00D376FE"/>
    <w:rsid w:val="00D433A1"/>
    <w:rsid w:val="00D73599"/>
    <w:rsid w:val="00D7410C"/>
    <w:rsid w:val="00D867EC"/>
    <w:rsid w:val="00DA3991"/>
    <w:rsid w:val="00DA6688"/>
    <w:rsid w:val="00DB396F"/>
    <w:rsid w:val="00DC7015"/>
    <w:rsid w:val="00DC7992"/>
    <w:rsid w:val="00DD791E"/>
    <w:rsid w:val="00DE124C"/>
    <w:rsid w:val="00E166B2"/>
    <w:rsid w:val="00E210C6"/>
    <w:rsid w:val="00E22A5E"/>
    <w:rsid w:val="00E52AF8"/>
    <w:rsid w:val="00E65EA6"/>
    <w:rsid w:val="00E816D7"/>
    <w:rsid w:val="00E81F06"/>
    <w:rsid w:val="00E86725"/>
    <w:rsid w:val="00E90BB2"/>
    <w:rsid w:val="00E96273"/>
    <w:rsid w:val="00EA463C"/>
    <w:rsid w:val="00EB1212"/>
    <w:rsid w:val="00EB1561"/>
    <w:rsid w:val="00EB3BC8"/>
    <w:rsid w:val="00EB5FCA"/>
    <w:rsid w:val="00EC2F04"/>
    <w:rsid w:val="00ED13FE"/>
    <w:rsid w:val="00ED72EF"/>
    <w:rsid w:val="00F07B46"/>
    <w:rsid w:val="00F34E2C"/>
    <w:rsid w:val="00F371A7"/>
    <w:rsid w:val="00F37464"/>
    <w:rsid w:val="00F407D9"/>
    <w:rsid w:val="00F41BD9"/>
    <w:rsid w:val="00F44F0F"/>
    <w:rsid w:val="00F452C3"/>
    <w:rsid w:val="00F46DDD"/>
    <w:rsid w:val="00F548A6"/>
    <w:rsid w:val="00F54DA8"/>
    <w:rsid w:val="00F63B0E"/>
    <w:rsid w:val="00F6738E"/>
    <w:rsid w:val="00F8158B"/>
    <w:rsid w:val="00FA0E46"/>
    <w:rsid w:val="00FA4406"/>
    <w:rsid w:val="00FD2140"/>
    <w:rsid w:val="00FE3352"/>
    <w:rsid w:val="00FE5DC2"/>
    <w:rsid w:val="00FF0535"/>
    <w:rsid w:val="00FF445A"/>
    <w:rsid w:val="00FF54AE"/>
    <w:rsid w:val="00FF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C4B6B53"/>
  <w15:docId w15:val="{DCB92894-A14D-4B06-8357-8086FEA37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F4C02"/>
    <w:rPr>
      <w:rFonts w:ascii="Arial" w:eastAsia="Times New Roman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592872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928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3342B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46DDD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2F4C02"/>
    <w:pPr>
      <w:widowControl w:val="0"/>
      <w:jc w:val="both"/>
    </w:pPr>
  </w:style>
  <w:style w:type="character" w:customStyle="1" w:styleId="ZkladntextChar">
    <w:name w:val="Základní text Char"/>
    <w:link w:val="Zkladntext"/>
    <w:uiPriority w:val="99"/>
    <w:rsid w:val="002F4C02"/>
    <w:rPr>
      <w:rFonts w:ascii="Arial" w:eastAsia="Times New Roman" w:hAnsi="Arial" w:cs="Times New Roman"/>
      <w:sz w:val="20"/>
      <w:szCs w:val="20"/>
      <w:lang w:eastAsia="cs-CZ"/>
    </w:rPr>
  </w:style>
  <w:style w:type="paragraph" w:styleId="Nzev">
    <w:name w:val="Title"/>
    <w:basedOn w:val="Normln"/>
    <w:link w:val="NzevChar"/>
    <w:uiPriority w:val="99"/>
    <w:qFormat/>
    <w:rsid w:val="002F4C02"/>
    <w:pPr>
      <w:spacing w:before="240" w:after="60"/>
      <w:jc w:val="center"/>
    </w:pPr>
    <w:rPr>
      <w:b/>
      <w:kern w:val="28"/>
      <w:sz w:val="32"/>
    </w:rPr>
  </w:style>
  <w:style w:type="character" w:customStyle="1" w:styleId="NzevChar">
    <w:name w:val="Název Char"/>
    <w:link w:val="Nzev"/>
    <w:uiPriority w:val="99"/>
    <w:rsid w:val="002F4C02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paragraph" w:styleId="Zhlav">
    <w:name w:val="header"/>
    <w:basedOn w:val="Normln"/>
    <w:link w:val="ZhlavChar"/>
    <w:unhideWhenUsed/>
    <w:rsid w:val="00D7359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7359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D73599"/>
    <w:rPr>
      <w:rFonts w:ascii="Arial" w:eastAsia="Times New Roman" w:hAnsi="Arial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8E63C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uiPriority w:val="39"/>
    <w:rsid w:val="008E6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E63C7"/>
    <w:rPr>
      <w:rFonts w:ascii="Calibri" w:eastAsia="Calibri" w:hAnsi="Calibri"/>
      <w:lang w:eastAsia="en-US"/>
    </w:rPr>
  </w:style>
  <w:style w:type="character" w:customStyle="1" w:styleId="TextpoznpodarouChar">
    <w:name w:val="Text pozn. pod čarou Char"/>
    <w:link w:val="Textpoznpodarou"/>
    <w:uiPriority w:val="99"/>
    <w:semiHidden/>
    <w:rsid w:val="008E63C7"/>
    <w:rPr>
      <w:sz w:val="20"/>
      <w:szCs w:val="20"/>
    </w:rPr>
  </w:style>
  <w:style w:type="character" w:styleId="Znakapoznpodarou">
    <w:name w:val="footnote reference"/>
    <w:uiPriority w:val="99"/>
    <w:semiHidden/>
    <w:unhideWhenUsed/>
    <w:rsid w:val="008E63C7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66F0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A66F0A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link w:val="Nadpis1"/>
    <w:uiPriority w:val="9"/>
    <w:rsid w:val="0059287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rsid w:val="005928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Seznam">
    <w:name w:val="List"/>
    <w:basedOn w:val="Normln"/>
    <w:uiPriority w:val="99"/>
    <w:unhideWhenUsed/>
    <w:rsid w:val="00592872"/>
    <w:pPr>
      <w:ind w:left="283" w:hanging="283"/>
      <w:contextualSpacing/>
    </w:pPr>
  </w:style>
  <w:style w:type="paragraph" w:styleId="Zkladntext3">
    <w:name w:val="Body Text 3"/>
    <w:basedOn w:val="Normln"/>
    <w:link w:val="Zkladntext3Char"/>
    <w:uiPriority w:val="99"/>
    <w:semiHidden/>
    <w:unhideWhenUsed/>
    <w:rsid w:val="006F484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6F4843"/>
    <w:rPr>
      <w:rFonts w:ascii="Arial" w:eastAsia="Times New Roman" w:hAnsi="Arial"/>
      <w:sz w:val="16"/>
      <w:szCs w:val="16"/>
    </w:rPr>
  </w:style>
  <w:style w:type="character" w:styleId="Odkaznakoment">
    <w:name w:val="annotation reference"/>
    <w:basedOn w:val="Standardnpsmoodstavce"/>
    <w:unhideWhenUsed/>
    <w:rsid w:val="00AE00D2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AE00D2"/>
  </w:style>
  <w:style w:type="character" w:customStyle="1" w:styleId="TextkomenteChar">
    <w:name w:val="Text komentáře Char"/>
    <w:basedOn w:val="Standardnpsmoodstavce"/>
    <w:link w:val="Textkomente"/>
    <w:rsid w:val="00AE00D2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0D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0D2"/>
    <w:rPr>
      <w:rFonts w:ascii="Arial" w:eastAsia="Times New Roman" w:hAnsi="Arial"/>
      <w:b/>
      <w:bCs/>
    </w:rPr>
  </w:style>
  <w:style w:type="table" w:customStyle="1" w:styleId="Mkatabulky3">
    <w:name w:val="Mřížka tabulky3"/>
    <w:basedOn w:val="Normlntabulka"/>
    <w:next w:val="Mkatabulky"/>
    <w:uiPriority w:val="39"/>
    <w:rsid w:val="009E30C2"/>
    <w:rPr>
      <w:rFonts w:ascii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Standardnpsmoodstavce"/>
    <w:link w:val="Nadpis3"/>
    <w:uiPriority w:val="9"/>
    <w:semiHidden/>
    <w:rsid w:val="0063342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46DDD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722684"/>
    <w:rPr>
      <w:color w:val="0563C1" w:themeColor="hyperlink"/>
      <w:u w:val="single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521163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521163"/>
    <w:rPr>
      <w:rFonts w:ascii="Arial" w:eastAsia="Times New Roman" w:hAnsi="Arial"/>
    </w:rPr>
  </w:style>
  <w:style w:type="character" w:styleId="Odkaznavysvtlivky">
    <w:name w:val="endnote reference"/>
    <w:basedOn w:val="Standardnpsmoodstavce"/>
    <w:uiPriority w:val="99"/>
    <w:semiHidden/>
    <w:unhideWhenUsed/>
    <w:rsid w:val="005211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69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7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justice.cz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kd.nipez.cz/ISVZ/SKD/Filter.aspx?type=2" TargetMode="Externa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zechinvest.org/definice-msp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8AF8AE-EBD8-4325-A5AF-D2E7ECF4C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395</Words>
  <Characters>2333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bena@pkvysocina.cz</dc:creator>
  <cp:keywords/>
  <cp:lastModifiedBy>Chladová Monika</cp:lastModifiedBy>
  <cp:revision>11</cp:revision>
  <cp:lastPrinted>2021-02-16T09:03:00Z</cp:lastPrinted>
  <dcterms:created xsi:type="dcterms:W3CDTF">2025-07-31T07:00:00Z</dcterms:created>
  <dcterms:modified xsi:type="dcterms:W3CDTF">2025-08-08T06:54:00Z</dcterms:modified>
</cp:coreProperties>
</file>